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7E574" w14:textId="77777777" w:rsidR="00651005" w:rsidRPr="00651005" w:rsidRDefault="00651005" w:rsidP="00651005">
      <w:pPr>
        <w:rPr>
          <w:rFonts w:ascii="Times New Roman" w:hAnsi="Times New Roman" w:cs="Times New Roman"/>
          <w:lang w:eastAsia="nl-NL"/>
        </w:rPr>
      </w:pPr>
      <w:proofErr w:type="spellStart"/>
      <w:r w:rsidRPr="00651005">
        <w:rPr>
          <w:rFonts w:ascii="Calibri" w:hAnsi="Calibri" w:cs="Times New Roman"/>
          <w:color w:val="000000"/>
          <w:sz w:val="22"/>
          <w:szCs w:val="22"/>
          <w:lang w:eastAsia="nl-NL"/>
        </w:rPr>
        <w:t>hetpaleis</w:t>
      </w:r>
      <w:proofErr w:type="spellEnd"/>
      <w:r w:rsidRPr="00651005">
        <w:rPr>
          <w:rFonts w:ascii="Calibri" w:hAnsi="Calibri" w:cs="Times New Roman"/>
          <w:color w:val="000000"/>
          <w:sz w:val="22"/>
          <w:szCs w:val="22"/>
          <w:lang w:eastAsia="nl-NL"/>
        </w:rPr>
        <w:t xml:space="preserve"> &amp; De </w:t>
      </w:r>
      <w:proofErr w:type="spellStart"/>
      <w:r w:rsidRPr="00651005">
        <w:rPr>
          <w:rFonts w:ascii="Calibri" w:hAnsi="Calibri" w:cs="Times New Roman"/>
          <w:color w:val="000000"/>
          <w:sz w:val="22"/>
          <w:szCs w:val="22"/>
          <w:lang w:eastAsia="nl-NL"/>
        </w:rPr>
        <w:t>Nwe</w:t>
      </w:r>
      <w:proofErr w:type="spellEnd"/>
      <w:r w:rsidRPr="00651005">
        <w:rPr>
          <w:rFonts w:ascii="Calibri" w:hAnsi="Calibri" w:cs="Times New Roman"/>
          <w:color w:val="000000"/>
          <w:sz w:val="22"/>
          <w:szCs w:val="22"/>
          <w:lang w:eastAsia="nl-NL"/>
        </w:rPr>
        <w:t xml:space="preserve"> Tijd/ Freek Vielen</w:t>
      </w:r>
    </w:p>
    <w:p w14:paraId="10FA9106"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b/>
          <w:bCs/>
          <w:color w:val="000000"/>
          <w:sz w:val="22"/>
          <w:szCs w:val="22"/>
          <w:lang w:eastAsia="nl-NL"/>
        </w:rPr>
        <w:t>Doe de groeten aan de ganzen</w:t>
      </w:r>
      <w:r w:rsidRPr="00651005">
        <w:rPr>
          <w:rFonts w:ascii="Calibri" w:hAnsi="Calibri" w:cs="Times New Roman"/>
          <w:b/>
          <w:bCs/>
          <w:color w:val="000000"/>
          <w:sz w:val="22"/>
          <w:szCs w:val="22"/>
          <w:lang w:eastAsia="nl-NL"/>
        </w:rPr>
        <w:br/>
      </w:r>
      <w:r w:rsidRPr="00651005">
        <w:rPr>
          <w:rFonts w:ascii="Calibri" w:hAnsi="Calibri" w:cs="Times New Roman"/>
          <w:color w:val="000000"/>
          <w:sz w:val="22"/>
          <w:szCs w:val="22"/>
          <w:lang w:eastAsia="nl-NL"/>
        </w:rPr>
        <w:t>vanaf 6</w:t>
      </w:r>
    </w:p>
    <w:p w14:paraId="779A4CA6" w14:textId="521C49DF" w:rsidR="00651005" w:rsidRPr="00FC6785" w:rsidRDefault="00651005" w:rsidP="00FC6785">
      <w:pPr>
        <w:spacing w:before="240"/>
        <w:rPr>
          <w:rFonts w:ascii="Arial" w:hAnsi="Arial" w:cs="Arial"/>
          <w:i/>
          <w:iCs/>
          <w:color w:val="000000"/>
          <w:sz w:val="20"/>
          <w:szCs w:val="20"/>
          <w:shd w:val="clear" w:color="auto" w:fill="FFFFFF"/>
          <w:lang w:eastAsia="nl-NL"/>
        </w:rPr>
      </w:pPr>
      <w:r w:rsidRPr="00651005">
        <w:rPr>
          <w:rFonts w:ascii="Arial" w:hAnsi="Arial" w:cs="Arial"/>
          <w:color w:val="000000"/>
          <w:sz w:val="20"/>
          <w:szCs w:val="20"/>
          <w:shd w:val="clear" w:color="auto" w:fill="FFFFFF"/>
          <w:lang w:eastAsia="nl-NL"/>
        </w:rPr>
        <w:t>“</w:t>
      </w:r>
      <w:r w:rsidR="00FC6785" w:rsidRPr="00FC6785">
        <w:rPr>
          <w:rFonts w:ascii="Arial" w:hAnsi="Arial" w:cs="Arial"/>
          <w:i/>
          <w:iCs/>
          <w:color w:val="000000"/>
          <w:sz w:val="20"/>
          <w:szCs w:val="20"/>
          <w:shd w:val="clear" w:color="auto" w:fill="FFFFFF"/>
          <w:lang w:eastAsia="nl-NL"/>
        </w:rPr>
        <w:t>Een circustheaterfeest met een zuurzoete toets én een overheerlijke</w:t>
      </w:r>
      <w:r w:rsidR="00FC6785">
        <w:rPr>
          <w:rFonts w:ascii="Arial" w:hAnsi="Arial" w:cs="Arial"/>
          <w:i/>
          <w:iCs/>
          <w:color w:val="000000"/>
          <w:sz w:val="20"/>
          <w:szCs w:val="20"/>
          <w:shd w:val="clear" w:color="auto" w:fill="FFFFFF"/>
          <w:lang w:eastAsia="nl-NL"/>
        </w:rPr>
        <w:t xml:space="preserve"> </w:t>
      </w:r>
      <w:r w:rsidR="00FC6785" w:rsidRPr="00FC6785">
        <w:rPr>
          <w:rFonts w:ascii="Arial" w:hAnsi="Arial" w:cs="Arial"/>
          <w:i/>
          <w:iCs/>
          <w:color w:val="000000"/>
          <w:sz w:val="20"/>
          <w:szCs w:val="20"/>
          <w:shd w:val="clear" w:color="auto" w:fill="FFFFFF"/>
          <w:lang w:eastAsia="nl-NL"/>
        </w:rPr>
        <w:t>slotverrassing waar jong en oud zich gretig aan tegoed doen.</w:t>
      </w:r>
      <w:r w:rsidR="00FC6785">
        <w:rPr>
          <w:rFonts w:ascii="Arial" w:hAnsi="Arial" w:cs="Arial"/>
          <w:i/>
          <w:iCs/>
          <w:color w:val="000000"/>
          <w:sz w:val="20"/>
          <w:szCs w:val="20"/>
          <w:shd w:val="clear" w:color="auto" w:fill="FFFFFF"/>
          <w:lang w:eastAsia="nl-NL"/>
        </w:rPr>
        <w:t>”</w:t>
      </w:r>
      <w:r w:rsidRPr="00651005">
        <w:rPr>
          <w:rFonts w:ascii="Arial" w:hAnsi="Arial" w:cs="Arial"/>
          <w:color w:val="000000"/>
          <w:sz w:val="20"/>
          <w:szCs w:val="20"/>
          <w:shd w:val="clear" w:color="auto" w:fill="FFFFFF"/>
          <w:lang w:eastAsia="nl-NL"/>
        </w:rPr>
        <w:br/>
      </w:r>
      <w:proofErr w:type="spellStart"/>
      <w:r w:rsidR="00FC6785">
        <w:rPr>
          <w:rFonts w:ascii="Arial" w:hAnsi="Arial" w:cs="Arial"/>
          <w:color w:val="000000"/>
          <w:sz w:val="20"/>
          <w:szCs w:val="20"/>
          <w:shd w:val="clear" w:color="auto" w:fill="FFFFFF"/>
          <w:lang w:eastAsia="nl-NL"/>
        </w:rPr>
        <w:t>Knack</w:t>
      </w:r>
      <w:proofErr w:type="spellEnd"/>
    </w:p>
    <w:p w14:paraId="757B625B" w14:textId="77777777" w:rsidR="00651005" w:rsidRPr="00651005" w:rsidRDefault="00651005" w:rsidP="00651005">
      <w:pPr>
        <w:rPr>
          <w:rFonts w:ascii="Times New Roman" w:eastAsia="Times New Roman" w:hAnsi="Times New Roman" w:cs="Times New Roman"/>
          <w:lang w:eastAsia="nl-NL"/>
        </w:rPr>
      </w:pPr>
    </w:p>
    <w:p w14:paraId="19792630" w14:textId="1F4EF3F5" w:rsidR="00651005" w:rsidRPr="00651005" w:rsidRDefault="009D11B2" w:rsidP="00651005">
      <w:pPr>
        <w:rPr>
          <w:rFonts w:ascii="Times New Roman" w:hAnsi="Times New Roman" w:cs="Times New Roman"/>
          <w:lang w:eastAsia="nl-NL"/>
        </w:rPr>
      </w:pPr>
      <w:r>
        <w:rPr>
          <w:rFonts w:ascii="Calibri" w:hAnsi="Calibri" w:cs="Times New Roman"/>
          <w:color w:val="000000"/>
          <w:sz w:val="22"/>
          <w:szCs w:val="22"/>
          <w:shd w:val="clear" w:color="auto" w:fill="FFFFFF"/>
          <w:lang w:eastAsia="nl-NL"/>
        </w:rPr>
        <w:t>Op algemeen verzoek gaat</w:t>
      </w:r>
      <w:r w:rsidR="00651005" w:rsidRPr="00651005">
        <w:rPr>
          <w:rFonts w:ascii="Calibri" w:hAnsi="Calibri" w:cs="Times New Roman"/>
          <w:color w:val="000000"/>
          <w:sz w:val="22"/>
          <w:szCs w:val="22"/>
          <w:shd w:val="clear" w:color="auto" w:fill="FFFFFF"/>
          <w:lang w:eastAsia="nl-NL"/>
        </w:rPr>
        <w:t xml:space="preserve"> </w:t>
      </w:r>
      <w:r w:rsidR="00651005" w:rsidRPr="00651005">
        <w:rPr>
          <w:rFonts w:ascii="Calibri" w:hAnsi="Calibri" w:cs="Times New Roman"/>
          <w:i/>
          <w:iCs/>
          <w:color w:val="000000"/>
          <w:sz w:val="22"/>
          <w:szCs w:val="22"/>
          <w:shd w:val="clear" w:color="auto" w:fill="FFFFFF"/>
          <w:lang w:eastAsia="nl-NL"/>
        </w:rPr>
        <w:t>Doe de groeten aan de ganzen</w:t>
      </w:r>
      <w:r w:rsidR="00651005" w:rsidRPr="00651005">
        <w:rPr>
          <w:rFonts w:ascii="Calibri" w:hAnsi="Calibri" w:cs="Times New Roman"/>
          <w:color w:val="000000"/>
          <w:sz w:val="22"/>
          <w:szCs w:val="22"/>
          <w:shd w:val="clear" w:color="auto" w:fill="FFFFFF"/>
          <w:lang w:eastAsia="nl-NL"/>
        </w:rPr>
        <w:t xml:space="preserve"> </w:t>
      </w:r>
      <w:r>
        <w:rPr>
          <w:rFonts w:ascii="Calibri" w:hAnsi="Calibri" w:cs="Times New Roman"/>
          <w:color w:val="000000"/>
          <w:sz w:val="22"/>
          <w:szCs w:val="22"/>
          <w:shd w:val="clear" w:color="auto" w:fill="FFFFFF"/>
          <w:lang w:eastAsia="nl-NL"/>
        </w:rPr>
        <w:t>terug op tour door Vlaanderen</w:t>
      </w:r>
      <w:r w:rsidR="00651005" w:rsidRPr="00651005">
        <w:rPr>
          <w:rFonts w:ascii="Calibri" w:hAnsi="Calibri" w:cs="Times New Roman"/>
          <w:color w:val="000000"/>
          <w:sz w:val="22"/>
          <w:szCs w:val="22"/>
          <w:shd w:val="clear" w:color="auto" w:fill="FFFFFF"/>
          <w:lang w:eastAsia="nl-NL"/>
        </w:rPr>
        <w:t xml:space="preserve">. Wel maar </w:t>
      </w:r>
      <w:r>
        <w:rPr>
          <w:rFonts w:ascii="Calibri" w:hAnsi="Calibri" w:cs="Times New Roman"/>
          <w:color w:val="000000"/>
          <w:sz w:val="22"/>
          <w:szCs w:val="22"/>
          <w:shd w:val="clear" w:color="auto" w:fill="FFFFFF"/>
          <w:lang w:eastAsia="nl-NL"/>
        </w:rPr>
        <w:t>even</w:t>
      </w:r>
      <w:r w:rsidR="00651005" w:rsidRPr="00651005">
        <w:rPr>
          <w:rFonts w:ascii="Calibri" w:hAnsi="Calibri" w:cs="Times New Roman"/>
          <w:color w:val="000000"/>
          <w:sz w:val="22"/>
          <w:szCs w:val="22"/>
          <w:shd w:val="clear" w:color="auto" w:fill="FFFFFF"/>
          <w:lang w:eastAsia="nl-NL"/>
        </w:rPr>
        <w:t xml:space="preserve">, </w:t>
      </w:r>
      <w:proofErr w:type="spellStart"/>
      <w:r w:rsidR="00651005" w:rsidRPr="00651005">
        <w:rPr>
          <w:rFonts w:ascii="Calibri" w:hAnsi="Calibri" w:cs="Times New Roman"/>
          <w:color w:val="000000"/>
          <w:sz w:val="22"/>
          <w:szCs w:val="22"/>
          <w:shd w:val="clear" w:color="auto" w:fill="FFFFFF"/>
          <w:lang w:eastAsia="nl-NL"/>
        </w:rPr>
        <w:t>scuus</w:t>
      </w:r>
      <w:proofErr w:type="spellEnd"/>
      <w:r w:rsidR="00651005" w:rsidRPr="00651005">
        <w:rPr>
          <w:rFonts w:ascii="Calibri" w:hAnsi="Calibri" w:cs="Times New Roman"/>
          <w:color w:val="000000"/>
          <w:sz w:val="22"/>
          <w:szCs w:val="22"/>
          <w:shd w:val="clear" w:color="auto" w:fill="FFFFFF"/>
          <w:lang w:eastAsia="nl-NL"/>
        </w:rPr>
        <w:t>. </w:t>
      </w:r>
    </w:p>
    <w:p w14:paraId="57BAACEB" w14:textId="77777777" w:rsidR="00651005" w:rsidRPr="00651005" w:rsidRDefault="00651005" w:rsidP="00651005">
      <w:pPr>
        <w:rPr>
          <w:rFonts w:ascii="Times New Roman" w:eastAsia="Times New Roman" w:hAnsi="Times New Roman" w:cs="Times New Roman"/>
          <w:lang w:eastAsia="nl-NL"/>
        </w:rPr>
      </w:pPr>
    </w:p>
    <w:p w14:paraId="2F889707"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 xml:space="preserve">Precies één jaar geleden ging de hond </w:t>
      </w:r>
      <w:bookmarkStart w:id="0" w:name="_GoBack"/>
      <w:bookmarkEnd w:id="0"/>
      <w:r w:rsidRPr="00651005">
        <w:rPr>
          <w:rFonts w:ascii="Calibri" w:hAnsi="Calibri" w:cs="Times New Roman"/>
          <w:color w:val="000000"/>
          <w:sz w:val="22"/>
          <w:szCs w:val="22"/>
          <w:lang w:eastAsia="nl-NL"/>
        </w:rPr>
        <w:t>van broer en zus dood. En dus vieren ze feest. De taart is net aangesneden, de limonade uitgeschonken wanneer de bel gaat. Daar is het bezoek, genaamd De Dood. En dat blijkt heel gezellig.</w:t>
      </w:r>
    </w:p>
    <w:p w14:paraId="2616B159"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br/>
        <w:t>Freek Vielen creëert samen met Danny Ronaldo, Margo Verhoeven en Tim David een wonderlijke en wonderschone wereld waarin ze samen met het publiek het leven én de dood vieren.</w:t>
      </w:r>
      <w:r w:rsidRPr="00651005">
        <w:rPr>
          <w:rFonts w:ascii="Calibri" w:hAnsi="Calibri" w:cs="Times New Roman"/>
          <w:strike/>
          <w:color w:val="000000"/>
          <w:sz w:val="22"/>
          <w:szCs w:val="22"/>
          <w:lang w:eastAsia="nl-NL"/>
        </w:rPr>
        <w:t>.</w:t>
      </w:r>
    </w:p>
    <w:p w14:paraId="4F9E79F3" w14:textId="77777777" w:rsidR="00651005" w:rsidRPr="00651005" w:rsidRDefault="00651005" w:rsidP="00651005">
      <w:pPr>
        <w:rPr>
          <w:rFonts w:ascii="Times New Roman" w:eastAsia="Times New Roman" w:hAnsi="Times New Roman" w:cs="Times New Roman"/>
          <w:lang w:eastAsia="nl-NL"/>
        </w:rPr>
      </w:pPr>
    </w:p>
    <w:p w14:paraId="0DB93838"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tekst en regie: Freek Vielen</w:t>
      </w:r>
    </w:p>
    <w:p w14:paraId="15AE8720"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spel: Tim David, Danny Ronaldo en Margo Verhoeven</w:t>
      </w:r>
    </w:p>
    <w:p w14:paraId="638294BD"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 xml:space="preserve">dramaturgie: Rosa </w:t>
      </w:r>
      <w:proofErr w:type="spellStart"/>
      <w:r w:rsidRPr="00651005">
        <w:rPr>
          <w:rFonts w:ascii="Calibri" w:hAnsi="Calibri" w:cs="Times New Roman"/>
          <w:color w:val="000000"/>
          <w:sz w:val="22"/>
          <w:szCs w:val="22"/>
          <w:lang w:eastAsia="nl-NL"/>
        </w:rPr>
        <w:t>Vandervost</w:t>
      </w:r>
      <w:proofErr w:type="spellEnd"/>
    </w:p>
    <w:p w14:paraId="239106C1"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 xml:space="preserve">kostuums: Sabina </w:t>
      </w:r>
      <w:proofErr w:type="spellStart"/>
      <w:r w:rsidRPr="00651005">
        <w:rPr>
          <w:rFonts w:ascii="Calibri" w:hAnsi="Calibri" w:cs="Times New Roman"/>
          <w:color w:val="000000"/>
          <w:sz w:val="22"/>
          <w:szCs w:val="22"/>
          <w:lang w:eastAsia="nl-NL"/>
        </w:rPr>
        <w:t>Kumeling</w:t>
      </w:r>
      <w:proofErr w:type="spellEnd"/>
    </w:p>
    <w:p w14:paraId="0DBCE9C4"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 xml:space="preserve">muziek: Harald </w:t>
      </w:r>
      <w:proofErr w:type="spellStart"/>
      <w:r w:rsidRPr="00651005">
        <w:rPr>
          <w:rFonts w:ascii="Calibri" w:hAnsi="Calibri" w:cs="Times New Roman"/>
          <w:color w:val="000000"/>
          <w:sz w:val="22"/>
          <w:szCs w:val="22"/>
          <w:lang w:eastAsia="nl-NL"/>
        </w:rPr>
        <w:t>Austbø</w:t>
      </w:r>
      <w:proofErr w:type="spellEnd"/>
    </w:p>
    <w:p w14:paraId="2360BAE7"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 xml:space="preserve">vorm en licht: </w:t>
      </w:r>
      <w:proofErr w:type="spellStart"/>
      <w:r w:rsidRPr="00651005">
        <w:rPr>
          <w:rFonts w:ascii="Calibri" w:hAnsi="Calibri" w:cs="Times New Roman"/>
          <w:color w:val="000000"/>
          <w:sz w:val="22"/>
          <w:szCs w:val="22"/>
          <w:lang w:eastAsia="nl-NL"/>
        </w:rPr>
        <w:t>Czeslaw</w:t>
      </w:r>
      <w:proofErr w:type="spellEnd"/>
      <w:r w:rsidRPr="00651005">
        <w:rPr>
          <w:rFonts w:ascii="Calibri" w:hAnsi="Calibri" w:cs="Times New Roman"/>
          <w:color w:val="000000"/>
          <w:sz w:val="22"/>
          <w:szCs w:val="22"/>
          <w:lang w:eastAsia="nl-NL"/>
        </w:rPr>
        <w:t xml:space="preserve"> de Wijs</w:t>
      </w:r>
    </w:p>
    <w:p w14:paraId="50EEFA52"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 xml:space="preserve">productie en technische realisatie: </w:t>
      </w:r>
      <w:proofErr w:type="spellStart"/>
      <w:r w:rsidRPr="00651005">
        <w:rPr>
          <w:rFonts w:ascii="Calibri" w:hAnsi="Calibri" w:cs="Times New Roman"/>
          <w:color w:val="000000"/>
          <w:sz w:val="22"/>
          <w:szCs w:val="22"/>
          <w:lang w:eastAsia="nl-NL"/>
        </w:rPr>
        <w:t>hetpaleis</w:t>
      </w:r>
      <w:proofErr w:type="spellEnd"/>
      <w:r w:rsidRPr="00651005">
        <w:rPr>
          <w:rFonts w:ascii="Calibri" w:hAnsi="Calibri" w:cs="Times New Roman"/>
          <w:color w:val="000000"/>
          <w:sz w:val="22"/>
          <w:szCs w:val="22"/>
          <w:lang w:eastAsia="nl-NL"/>
        </w:rPr>
        <w:t xml:space="preserve"> en De </w:t>
      </w:r>
      <w:proofErr w:type="spellStart"/>
      <w:r w:rsidRPr="00651005">
        <w:rPr>
          <w:rFonts w:ascii="Calibri" w:hAnsi="Calibri" w:cs="Times New Roman"/>
          <w:color w:val="000000"/>
          <w:sz w:val="22"/>
          <w:szCs w:val="22"/>
          <w:lang w:eastAsia="nl-NL"/>
        </w:rPr>
        <w:t>Nwe</w:t>
      </w:r>
      <w:proofErr w:type="spellEnd"/>
      <w:r w:rsidRPr="00651005">
        <w:rPr>
          <w:rFonts w:ascii="Calibri" w:hAnsi="Calibri" w:cs="Times New Roman"/>
          <w:color w:val="000000"/>
          <w:sz w:val="22"/>
          <w:szCs w:val="22"/>
          <w:lang w:eastAsia="nl-NL"/>
        </w:rPr>
        <w:t xml:space="preserve"> Tijd</w:t>
      </w:r>
    </w:p>
    <w:p w14:paraId="7B0603C9"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 xml:space="preserve">met steun van: Tax Shelter van de Belgische Federale Overheid via </w:t>
      </w:r>
      <w:proofErr w:type="spellStart"/>
      <w:r w:rsidRPr="00651005">
        <w:rPr>
          <w:rFonts w:ascii="Calibri" w:hAnsi="Calibri" w:cs="Times New Roman"/>
          <w:color w:val="000000"/>
          <w:sz w:val="22"/>
          <w:szCs w:val="22"/>
          <w:lang w:eastAsia="nl-NL"/>
        </w:rPr>
        <w:t>Casa</w:t>
      </w:r>
      <w:proofErr w:type="spellEnd"/>
      <w:r w:rsidRPr="00651005">
        <w:rPr>
          <w:rFonts w:ascii="Calibri" w:hAnsi="Calibri" w:cs="Times New Roman"/>
          <w:color w:val="000000"/>
          <w:sz w:val="22"/>
          <w:szCs w:val="22"/>
          <w:lang w:eastAsia="nl-NL"/>
        </w:rPr>
        <w:t xml:space="preserve"> </w:t>
      </w:r>
      <w:proofErr w:type="spellStart"/>
      <w:r w:rsidRPr="00651005">
        <w:rPr>
          <w:rFonts w:ascii="Calibri" w:hAnsi="Calibri" w:cs="Times New Roman"/>
          <w:color w:val="000000"/>
          <w:sz w:val="22"/>
          <w:szCs w:val="22"/>
          <w:lang w:eastAsia="nl-NL"/>
        </w:rPr>
        <w:t>Kafka</w:t>
      </w:r>
      <w:proofErr w:type="spellEnd"/>
    </w:p>
    <w:p w14:paraId="30CC3AB8" w14:textId="77777777" w:rsidR="00651005" w:rsidRPr="00651005" w:rsidRDefault="00651005" w:rsidP="00651005">
      <w:pPr>
        <w:rPr>
          <w:rFonts w:ascii="Times New Roman" w:hAnsi="Times New Roman" w:cs="Times New Roman"/>
          <w:lang w:eastAsia="nl-NL"/>
        </w:rPr>
      </w:pPr>
      <w:r w:rsidRPr="00651005">
        <w:rPr>
          <w:rFonts w:ascii="Calibri" w:hAnsi="Calibri" w:cs="Times New Roman"/>
          <w:color w:val="000000"/>
          <w:sz w:val="22"/>
          <w:szCs w:val="22"/>
          <w:lang w:eastAsia="nl-NL"/>
        </w:rPr>
        <w:t>foto: Kurt Van der Elst</w:t>
      </w:r>
    </w:p>
    <w:p w14:paraId="25F572B2" w14:textId="77777777" w:rsidR="00651005" w:rsidRPr="00651005" w:rsidRDefault="00651005" w:rsidP="00651005">
      <w:pPr>
        <w:rPr>
          <w:rFonts w:ascii="Times New Roman" w:eastAsia="Times New Roman" w:hAnsi="Times New Roman" w:cs="Times New Roman"/>
          <w:lang w:eastAsia="nl-NL"/>
        </w:rPr>
      </w:pPr>
    </w:p>
    <w:p w14:paraId="543DE5F0" w14:textId="77777777" w:rsidR="00651005" w:rsidRDefault="00651005" w:rsidP="00651005">
      <w:pPr>
        <w:rPr>
          <w:rFonts w:ascii="Calibri" w:hAnsi="Calibri" w:cs="Times New Roman"/>
          <w:color w:val="000000"/>
          <w:sz w:val="22"/>
          <w:szCs w:val="22"/>
          <w:shd w:val="clear" w:color="auto" w:fill="FFFFFF"/>
          <w:lang w:eastAsia="nl-NL"/>
        </w:rPr>
      </w:pPr>
      <w:r w:rsidRPr="00651005">
        <w:rPr>
          <w:rFonts w:ascii="Calibri" w:hAnsi="Calibri" w:cs="Times New Roman"/>
          <w:color w:val="000000"/>
          <w:sz w:val="22"/>
          <w:szCs w:val="22"/>
          <w:shd w:val="clear" w:color="auto" w:fill="FFFFFF"/>
          <w:lang w:eastAsia="nl-NL"/>
        </w:rPr>
        <w:t>taalicoon 4</w:t>
      </w:r>
    </w:p>
    <w:p w14:paraId="65AB08C5" w14:textId="77777777" w:rsidR="00651005" w:rsidRPr="009D11B2" w:rsidRDefault="00651005" w:rsidP="00651005">
      <w:pPr>
        <w:rPr>
          <w:rFonts w:cs="Times New Roman"/>
          <w:color w:val="000000"/>
          <w:sz w:val="22"/>
          <w:szCs w:val="22"/>
          <w:shd w:val="clear" w:color="auto" w:fill="FFFFFF"/>
          <w:lang w:eastAsia="nl-NL"/>
        </w:rPr>
      </w:pPr>
    </w:p>
    <w:p w14:paraId="3F8B290E" w14:textId="77777777" w:rsidR="009D11B2" w:rsidRPr="00FC6785" w:rsidRDefault="00651005" w:rsidP="009D11B2">
      <w:pPr>
        <w:rPr>
          <w:rFonts w:eastAsia="Times New Roman" w:cs="Times New Roman"/>
          <w:sz w:val="22"/>
          <w:szCs w:val="22"/>
          <w:lang w:val="en-US" w:eastAsia="nl-NL"/>
        </w:rPr>
      </w:pPr>
      <w:r w:rsidRPr="00FC6785">
        <w:rPr>
          <w:rFonts w:cs="Times New Roman"/>
          <w:color w:val="000000"/>
          <w:sz w:val="22"/>
          <w:szCs w:val="22"/>
          <w:shd w:val="clear" w:color="auto" w:fill="FFFFFF"/>
          <w:lang w:val="en-US" w:eastAsia="nl-NL"/>
        </w:rPr>
        <w:t xml:space="preserve">trailer: </w:t>
      </w:r>
      <w:hyperlink r:id="rId4" w:history="1">
        <w:r w:rsidR="009D11B2" w:rsidRPr="00FC6785">
          <w:rPr>
            <w:rFonts w:eastAsia="Times New Roman" w:cs="Times New Roman"/>
            <w:color w:val="0000FF"/>
            <w:sz w:val="22"/>
            <w:szCs w:val="22"/>
            <w:u w:val="single"/>
            <w:lang w:val="en-US" w:eastAsia="nl-NL"/>
          </w:rPr>
          <w:t>https://www.youtube.com/watch?v=VC0_kokdARE</w:t>
        </w:r>
      </w:hyperlink>
    </w:p>
    <w:p w14:paraId="76387A2B" w14:textId="77777777" w:rsidR="009D11B2" w:rsidRPr="009D11B2" w:rsidRDefault="009D11B2" w:rsidP="009D11B2">
      <w:pPr>
        <w:rPr>
          <w:rFonts w:eastAsia="Times New Roman" w:cs="Times New Roman"/>
          <w:sz w:val="22"/>
          <w:szCs w:val="22"/>
          <w:lang w:eastAsia="nl-NL"/>
        </w:rPr>
      </w:pPr>
      <w:r w:rsidRPr="009D11B2">
        <w:rPr>
          <w:rFonts w:cs="Times New Roman"/>
          <w:color w:val="000000"/>
          <w:sz w:val="22"/>
          <w:szCs w:val="22"/>
          <w:shd w:val="clear" w:color="auto" w:fill="FFFFFF"/>
          <w:lang w:eastAsia="nl-NL"/>
        </w:rPr>
        <w:t xml:space="preserve">spot: </w:t>
      </w:r>
      <w:hyperlink r:id="rId5" w:history="1">
        <w:r w:rsidRPr="009D11B2">
          <w:rPr>
            <w:rFonts w:eastAsia="Times New Roman" w:cs="Times New Roman"/>
            <w:color w:val="0000FF"/>
            <w:sz w:val="22"/>
            <w:szCs w:val="22"/>
            <w:u w:val="single"/>
            <w:lang w:eastAsia="nl-NL"/>
          </w:rPr>
          <w:t>https://www.spothetpaleis.be/spot/doe-de-groeten-aan-de-ganzen/</w:t>
        </w:r>
      </w:hyperlink>
    </w:p>
    <w:p w14:paraId="32F1D034" w14:textId="342B4C9F" w:rsidR="009D11B2" w:rsidRPr="00651005" w:rsidRDefault="009D11B2" w:rsidP="00651005">
      <w:pPr>
        <w:rPr>
          <w:rFonts w:ascii="Times New Roman" w:hAnsi="Times New Roman" w:cs="Times New Roman"/>
          <w:lang w:eastAsia="nl-NL"/>
        </w:rPr>
      </w:pPr>
    </w:p>
    <w:p w14:paraId="14B2F010" w14:textId="77777777" w:rsidR="00651005" w:rsidRPr="00651005" w:rsidRDefault="00651005" w:rsidP="00651005">
      <w:pPr>
        <w:rPr>
          <w:rFonts w:ascii="Times New Roman" w:eastAsia="Times New Roman" w:hAnsi="Times New Roman" w:cs="Times New Roman"/>
          <w:lang w:eastAsia="nl-NL"/>
        </w:rPr>
      </w:pPr>
    </w:p>
    <w:p w14:paraId="2FB05E7F" w14:textId="77777777" w:rsidR="007B5C8A" w:rsidRDefault="00FC6785"/>
    <w:sectPr w:rsidR="007B5C8A" w:rsidSect="002667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05"/>
    <w:rsid w:val="00123E28"/>
    <w:rsid w:val="0026670E"/>
    <w:rsid w:val="00651005"/>
    <w:rsid w:val="009D11B2"/>
    <w:rsid w:val="00FC6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4E91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51005"/>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semiHidden/>
    <w:unhideWhenUsed/>
    <w:rsid w:val="009D1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7372">
      <w:bodyDiv w:val="1"/>
      <w:marLeft w:val="0"/>
      <w:marRight w:val="0"/>
      <w:marTop w:val="0"/>
      <w:marBottom w:val="0"/>
      <w:divBdr>
        <w:top w:val="none" w:sz="0" w:space="0" w:color="auto"/>
        <w:left w:val="none" w:sz="0" w:space="0" w:color="auto"/>
        <w:bottom w:val="none" w:sz="0" w:space="0" w:color="auto"/>
        <w:right w:val="none" w:sz="0" w:space="0" w:color="auto"/>
      </w:divBdr>
    </w:div>
    <w:div w:id="583297497">
      <w:bodyDiv w:val="1"/>
      <w:marLeft w:val="0"/>
      <w:marRight w:val="0"/>
      <w:marTop w:val="0"/>
      <w:marBottom w:val="0"/>
      <w:divBdr>
        <w:top w:val="none" w:sz="0" w:space="0" w:color="auto"/>
        <w:left w:val="none" w:sz="0" w:space="0" w:color="auto"/>
        <w:bottom w:val="none" w:sz="0" w:space="0" w:color="auto"/>
        <w:right w:val="none" w:sz="0" w:space="0" w:color="auto"/>
      </w:divBdr>
    </w:div>
    <w:div w:id="1497766965">
      <w:bodyDiv w:val="1"/>
      <w:marLeft w:val="0"/>
      <w:marRight w:val="0"/>
      <w:marTop w:val="0"/>
      <w:marBottom w:val="0"/>
      <w:divBdr>
        <w:top w:val="none" w:sz="0" w:space="0" w:color="auto"/>
        <w:left w:val="none" w:sz="0" w:space="0" w:color="auto"/>
        <w:bottom w:val="none" w:sz="0" w:space="0" w:color="auto"/>
        <w:right w:val="none" w:sz="0" w:space="0" w:color="auto"/>
      </w:divBdr>
    </w:div>
    <w:div w:id="1797092343">
      <w:bodyDiv w:val="1"/>
      <w:marLeft w:val="0"/>
      <w:marRight w:val="0"/>
      <w:marTop w:val="0"/>
      <w:marBottom w:val="0"/>
      <w:divBdr>
        <w:top w:val="none" w:sz="0" w:space="0" w:color="auto"/>
        <w:left w:val="none" w:sz="0" w:space="0" w:color="auto"/>
        <w:bottom w:val="none" w:sz="0" w:space="0" w:color="auto"/>
        <w:right w:val="none" w:sz="0" w:space="0" w:color="auto"/>
      </w:divBdr>
    </w:div>
    <w:div w:id="19444599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othetpaleis.be/spot/doe-de-groeten-aan-de-ganzen/" TargetMode="External"/><Relationship Id="rId4" Type="http://schemas.openxmlformats.org/officeDocument/2006/relationships/hyperlink" Target="https://www.youtube.com/watch?v=VC0_kokdAR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1142</Characters>
  <Application>Microsoft Office Word</Application>
  <DocSecurity>0</DocSecurity>
  <Lines>23</Lines>
  <Paragraphs>7</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 User</cp:lastModifiedBy>
  <cp:revision>3</cp:revision>
  <dcterms:created xsi:type="dcterms:W3CDTF">2020-03-05T18:48:00Z</dcterms:created>
  <dcterms:modified xsi:type="dcterms:W3CDTF">2022-02-17T13:51:00Z</dcterms:modified>
</cp:coreProperties>
</file>