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C15B1" w:rsidRPr="003626FC" w:rsidRDefault="00B93F27">
      <w:pPr>
        <w:rPr>
          <w:rFonts w:ascii="Arial" w:eastAsia="Arial" w:hAnsi="Arial" w:cs="Arial"/>
          <w:color w:val="005AB8"/>
          <w:sz w:val="22"/>
          <w:szCs w:val="22"/>
        </w:rPr>
      </w:pPr>
      <w:r w:rsidRPr="003626FC">
        <w:rPr>
          <w:rFonts w:ascii="Arial" w:eastAsia="Arial" w:hAnsi="Arial" w:cs="Arial"/>
          <w:color w:val="005AB8"/>
          <w:sz w:val="22"/>
          <w:szCs w:val="22"/>
        </w:rPr>
        <w:t xml:space="preserve">theater + muziek </w:t>
      </w:r>
    </w:p>
    <w:p w14:paraId="00000002" w14:textId="77777777" w:rsidR="009C15B1" w:rsidRPr="003626FC" w:rsidRDefault="00B93F27">
      <w:pPr>
        <w:rPr>
          <w:rFonts w:ascii="Arial" w:eastAsia="Arial" w:hAnsi="Arial" w:cs="Arial"/>
          <w:sz w:val="22"/>
          <w:szCs w:val="22"/>
        </w:rPr>
      </w:pPr>
      <w:proofErr w:type="spellStart"/>
      <w:r w:rsidRPr="003626FC">
        <w:rPr>
          <w:rFonts w:ascii="Arial" w:eastAsia="Arial" w:hAnsi="Arial" w:cs="Arial"/>
          <w:sz w:val="22"/>
          <w:szCs w:val="22"/>
        </w:rPr>
        <w:t>hetpaleis</w:t>
      </w:r>
      <w:proofErr w:type="spellEnd"/>
      <w:r w:rsidRPr="003626FC">
        <w:rPr>
          <w:rFonts w:ascii="Arial" w:eastAsia="Arial" w:hAnsi="Arial" w:cs="Arial"/>
          <w:sz w:val="22"/>
          <w:szCs w:val="22"/>
        </w:rPr>
        <w:t xml:space="preserve">, Theater Artemis &amp; Het Zuidelijk Toneel/ </w:t>
      </w:r>
      <w:proofErr w:type="spellStart"/>
      <w:r w:rsidRPr="003626FC">
        <w:rPr>
          <w:rFonts w:ascii="Arial" w:eastAsia="Arial" w:hAnsi="Arial" w:cs="Arial"/>
          <w:sz w:val="22"/>
          <w:szCs w:val="22"/>
        </w:rPr>
        <w:t>Jetse</w:t>
      </w:r>
      <w:proofErr w:type="spellEnd"/>
      <w:r w:rsidRPr="003626FC">
        <w:rPr>
          <w:rFonts w:ascii="Arial" w:eastAsia="Arial" w:hAnsi="Arial" w:cs="Arial"/>
          <w:sz w:val="22"/>
          <w:szCs w:val="22"/>
        </w:rPr>
        <w:t xml:space="preserve"> Batelaan</w:t>
      </w:r>
    </w:p>
    <w:p w14:paraId="00000003" w14:textId="77777777" w:rsidR="009C15B1" w:rsidRPr="003626FC" w:rsidRDefault="00B93F27">
      <w:pPr>
        <w:rPr>
          <w:rFonts w:ascii="Arial" w:eastAsia="Arial" w:hAnsi="Arial" w:cs="Arial"/>
          <w:b/>
          <w:sz w:val="22"/>
          <w:szCs w:val="22"/>
        </w:rPr>
      </w:pPr>
      <w:r w:rsidRPr="003626FC">
        <w:rPr>
          <w:rFonts w:ascii="Arial" w:eastAsia="Arial" w:hAnsi="Arial" w:cs="Arial"/>
          <w:b/>
          <w:sz w:val="22"/>
          <w:szCs w:val="22"/>
        </w:rPr>
        <w:t>Een leuk avondje uit</w:t>
      </w:r>
    </w:p>
    <w:p w14:paraId="00000004" w14:textId="77777777" w:rsidR="009C15B1" w:rsidRPr="003626FC" w:rsidRDefault="00B93F27">
      <w:pPr>
        <w:rPr>
          <w:rFonts w:ascii="Arial" w:eastAsia="Arial" w:hAnsi="Arial" w:cs="Arial"/>
          <w:i/>
          <w:color w:val="222222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i/>
          <w:color w:val="222222"/>
          <w:sz w:val="22"/>
          <w:szCs w:val="22"/>
          <w:highlight w:val="white"/>
        </w:rPr>
        <w:t>Een gefluisterde musical over alles wat ingewikkeld is in het leven</w:t>
      </w:r>
    </w:p>
    <w:p w14:paraId="00000005" w14:textId="77777777" w:rsidR="009C15B1" w:rsidRPr="003626FC" w:rsidRDefault="00B93F27">
      <w:pPr>
        <w:rPr>
          <w:rFonts w:ascii="Arial" w:eastAsia="Arial" w:hAnsi="Arial" w:cs="Arial"/>
          <w:b/>
          <w:sz w:val="22"/>
          <w:szCs w:val="22"/>
        </w:rPr>
      </w:pPr>
      <w:r w:rsidRPr="003626FC">
        <w:rPr>
          <w:rFonts w:ascii="Arial" w:eastAsia="Arial" w:hAnsi="Arial" w:cs="Arial"/>
          <w:b/>
          <w:sz w:val="22"/>
          <w:szCs w:val="22"/>
        </w:rPr>
        <w:t>8+ | 4-6 LJ</w:t>
      </w:r>
    </w:p>
    <w:p w14:paraId="00000006" w14:textId="77777777" w:rsidR="009C15B1" w:rsidRPr="003626FC" w:rsidRDefault="009C15B1">
      <w:pPr>
        <w:rPr>
          <w:rFonts w:ascii="Arial" w:eastAsia="Arial" w:hAnsi="Arial" w:cs="Arial"/>
          <w:color w:val="FF0000"/>
          <w:sz w:val="22"/>
          <w:szCs w:val="22"/>
          <w:highlight w:val="white"/>
        </w:rPr>
      </w:pPr>
    </w:p>
    <w:p w14:paraId="00000007" w14:textId="772F6256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>Er gaat een hoop goed, maar het leven zit helaas ook vol hindernissen.</w:t>
      </w:r>
    </w:p>
    <w:p w14:paraId="00000008" w14:textId="77777777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>Er valt wel eens iets om.</w:t>
      </w:r>
    </w:p>
    <w:p w14:paraId="00000009" w14:textId="77777777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>En niet altijd op het goede moment.</w:t>
      </w:r>
    </w:p>
    <w:p w14:paraId="0000000A" w14:textId="77777777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>Er zijn huisdieren die ziek zijn.</w:t>
      </w:r>
    </w:p>
    <w:p w14:paraId="0000000B" w14:textId="77777777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>Er is nieuws dat je bang maakt.</w:t>
      </w:r>
    </w:p>
    <w:p w14:paraId="0000000C" w14:textId="77777777" w:rsidR="009C15B1" w:rsidRPr="003626FC" w:rsidRDefault="00B93F27">
      <w:pPr>
        <w:rPr>
          <w:rFonts w:ascii="Arial" w:eastAsia="Arial" w:hAnsi="Arial" w:cs="Arial"/>
          <w:sz w:val="22"/>
          <w:szCs w:val="22"/>
          <w:highlight w:val="white"/>
        </w:rPr>
      </w:pPr>
      <w:r w:rsidRPr="003626FC">
        <w:rPr>
          <w:rFonts w:ascii="Arial" w:eastAsia="Arial" w:hAnsi="Arial" w:cs="Arial"/>
          <w:sz w:val="22"/>
          <w:szCs w:val="22"/>
          <w:highlight w:val="white"/>
        </w:rPr>
        <w:t xml:space="preserve">En dan zijn er ook nog broeken die niet goed zitten, vriendinnen die vervelend doen </w:t>
      </w:r>
      <w:r w:rsidRPr="003626FC">
        <w:rPr>
          <w:rFonts w:ascii="Arial" w:eastAsia="Arial" w:hAnsi="Arial" w:cs="Arial"/>
          <w:sz w:val="22"/>
          <w:szCs w:val="22"/>
          <w:shd w:val="clear" w:color="auto" w:fill="FAFAFA"/>
        </w:rPr>
        <w:t xml:space="preserve">en van die dagen die </w:t>
      </w:r>
      <w:r w:rsidRPr="003626FC">
        <w:rPr>
          <w:rFonts w:ascii="Arial" w:eastAsia="Arial" w:hAnsi="Arial" w:cs="Arial"/>
          <w:sz w:val="22"/>
          <w:szCs w:val="22"/>
          <w:highlight w:val="white"/>
        </w:rPr>
        <w:t>gewoon niet leuk zijn.</w:t>
      </w:r>
    </w:p>
    <w:p w14:paraId="0000000D" w14:textId="77777777" w:rsidR="009C15B1" w:rsidRPr="003626FC" w:rsidRDefault="009C15B1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594632AA" w14:textId="0E953BE9" w:rsidR="00AE01E4" w:rsidRPr="00AE01E4" w:rsidRDefault="00AE01E4" w:rsidP="00AE01E4">
      <w:pPr>
        <w:rPr>
          <w:rFonts w:ascii="Arial" w:eastAsia="Arial" w:hAnsi="Arial" w:cs="Arial"/>
          <w:sz w:val="22"/>
          <w:szCs w:val="22"/>
        </w:rPr>
      </w:pPr>
      <w:r w:rsidRPr="00AE01E4">
        <w:rPr>
          <w:rFonts w:ascii="Arial" w:eastAsia="Arial" w:hAnsi="Arial" w:cs="Arial"/>
          <w:sz w:val="22"/>
          <w:szCs w:val="22"/>
        </w:rPr>
        <w:t>In deze voorstelling lopen de emoties hoog op. Verdriet, angst, liefde, schaamte, blijdschap en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eenzaamheid krijgen allemaal hun eigen spetterende shownummer. En ook achter de schermen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wordt er van alles gevoeld. Terwijl de musicalsterren zingen en dansen alsof hun leven ervan af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hangt, proberen ze backstage de grootste gevoelens buiten de deur te houden. Maar dat is niet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eenvoudig. Zeker niet als je mens bent. Zal het ze toch lukken om zichzelf een beetje in toom te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houden? Of stelen de emoties hier de show? Houd de dief!</w:t>
      </w:r>
    </w:p>
    <w:p w14:paraId="75128323" w14:textId="77777777" w:rsidR="00AE01E4" w:rsidRPr="00AE01E4" w:rsidRDefault="00AE01E4" w:rsidP="00AE01E4">
      <w:pPr>
        <w:rPr>
          <w:rFonts w:ascii="Arial" w:eastAsia="Arial" w:hAnsi="Arial" w:cs="Arial"/>
          <w:sz w:val="22"/>
          <w:szCs w:val="22"/>
        </w:rPr>
      </w:pPr>
      <w:r w:rsidRPr="00AE01E4">
        <w:rPr>
          <w:rFonts w:ascii="Arial" w:eastAsia="Arial" w:hAnsi="Arial" w:cs="Arial"/>
          <w:sz w:val="22"/>
          <w:szCs w:val="22"/>
        </w:rPr>
        <w:t> </w:t>
      </w:r>
    </w:p>
    <w:p w14:paraId="00000011" w14:textId="7E3FDFA3" w:rsidR="009C15B1" w:rsidRPr="003626FC" w:rsidRDefault="00AE01E4" w:rsidP="00AE01E4">
      <w:pPr>
        <w:rPr>
          <w:rFonts w:ascii="Arial" w:eastAsia="Arial" w:hAnsi="Arial" w:cs="Arial"/>
          <w:sz w:val="22"/>
          <w:szCs w:val="22"/>
          <w:highlight w:val="white"/>
        </w:rPr>
      </w:pPr>
      <w:r w:rsidRPr="00F358A6">
        <w:rPr>
          <w:rFonts w:ascii="Arial" w:eastAsia="Arial" w:hAnsi="Arial" w:cs="Arial"/>
          <w:i/>
          <w:sz w:val="22"/>
          <w:szCs w:val="22"/>
        </w:rPr>
        <w:t>Een leuk avondje uit</w:t>
      </w:r>
      <w:r w:rsidRPr="00AE01E4">
        <w:rPr>
          <w:rFonts w:ascii="Arial" w:eastAsia="Arial" w:hAnsi="Arial" w:cs="Arial"/>
          <w:sz w:val="22"/>
          <w:szCs w:val="22"/>
        </w:rPr>
        <w:t xml:space="preserve"> is de nieuwe familievoorstelling van Theater Artemis, </w:t>
      </w:r>
      <w:proofErr w:type="spellStart"/>
      <w:r w:rsidRPr="00AE01E4">
        <w:rPr>
          <w:rFonts w:ascii="Arial" w:eastAsia="Arial" w:hAnsi="Arial" w:cs="Arial"/>
          <w:sz w:val="22"/>
          <w:szCs w:val="22"/>
        </w:rPr>
        <w:t>hetpaleis</w:t>
      </w:r>
      <w:proofErr w:type="spellEnd"/>
      <w:r w:rsidRPr="00AE01E4">
        <w:rPr>
          <w:rFonts w:ascii="Arial" w:eastAsia="Arial" w:hAnsi="Arial" w:cs="Arial"/>
          <w:sz w:val="22"/>
          <w:szCs w:val="22"/>
        </w:rPr>
        <w:t xml:space="preserve"> en Het Zuidelijk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 xml:space="preserve">Toneel. Twee jaar geleden bundelden we de krachten voor </w:t>
      </w:r>
      <w:hyperlink r:id="rId6" w:history="1">
        <w:r w:rsidRPr="00C86ECA">
          <w:rPr>
            <w:rStyle w:val="Hyperlink"/>
            <w:rFonts w:ascii="Arial" w:eastAsia="Arial" w:hAnsi="Arial" w:cs="Arial"/>
            <w:i/>
            <w:sz w:val="22"/>
            <w:szCs w:val="22"/>
          </w:rPr>
          <w:t>Het eind van het begin van het einde</w:t>
        </w:r>
      </w:hyperlink>
      <w:r w:rsidRPr="00AE01E4">
        <w:rPr>
          <w:rFonts w:ascii="Arial" w:eastAsia="Arial" w:hAnsi="Arial" w:cs="Arial"/>
          <w:sz w:val="22"/>
          <w:szCs w:val="22"/>
        </w:rPr>
        <w:t>. Met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die voorstelling slaagden we er ternauwernood in de verbeelding van de ondergang te redden. Dit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 xml:space="preserve">keer trekken we alle registers open. </w:t>
      </w:r>
      <w:r w:rsidRPr="00BE4784">
        <w:rPr>
          <w:rFonts w:ascii="Arial" w:eastAsia="Arial" w:hAnsi="Arial" w:cs="Arial"/>
          <w:i/>
          <w:sz w:val="22"/>
          <w:szCs w:val="22"/>
        </w:rPr>
        <w:t>Een leuk avondje uit</w:t>
      </w:r>
      <w:r w:rsidRPr="00AE01E4">
        <w:rPr>
          <w:rFonts w:ascii="Arial" w:eastAsia="Arial" w:hAnsi="Arial" w:cs="Arial"/>
          <w:sz w:val="22"/>
          <w:szCs w:val="22"/>
        </w:rPr>
        <w:t xml:space="preserve"> is een musical over emoties. En wat er</w:t>
      </w:r>
      <w:r w:rsidR="00F358A6">
        <w:rPr>
          <w:rFonts w:ascii="Arial" w:eastAsia="Arial" w:hAnsi="Arial" w:cs="Arial"/>
          <w:sz w:val="22"/>
          <w:szCs w:val="22"/>
        </w:rPr>
        <w:t xml:space="preserve"> </w:t>
      </w:r>
      <w:r w:rsidRPr="00AE01E4">
        <w:rPr>
          <w:rFonts w:ascii="Arial" w:eastAsia="Arial" w:hAnsi="Arial" w:cs="Arial"/>
          <w:sz w:val="22"/>
          <w:szCs w:val="22"/>
        </w:rPr>
        <w:t>gebeurt als je die probeert te onderdrukken.</w:t>
      </w:r>
      <w:r w:rsidR="00F358A6">
        <w:rPr>
          <w:rFonts w:ascii="Arial" w:eastAsia="Arial" w:hAnsi="Arial" w:cs="Arial"/>
          <w:sz w:val="22"/>
          <w:szCs w:val="22"/>
        </w:rPr>
        <w:br/>
      </w:r>
    </w:p>
    <w:p w14:paraId="4AC555B9" w14:textId="55379EC8" w:rsidR="00F71AEC" w:rsidRDefault="003626F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regie: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Jetse</w:t>
      </w:r>
      <w:proofErr w:type="spellEnd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Batelaan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spel: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Mourad</w:t>
      </w:r>
      <w:proofErr w:type="spellEnd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Baaiz</w:t>
      </w:r>
      <w:proofErr w:type="spellEnd"/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Goele</w:t>
      </w:r>
      <w:proofErr w:type="spellEnd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Derick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Wijnand Gomes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Chris van der Lee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Tristan van der Lingen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Ramon Mahieu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Marjan De Schutter</w:t>
      </w:r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04627" w:rsidRP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Jenell</w:t>
      </w:r>
      <w:proofErr w:type="spellEnd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Tedjai</w:t>
      </w:r>
      <w:proofErr w:type="spellEnd"/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04627" w:rsidRP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Rosanne &amp; Mylene </w:t>
      </w:r>
      <w:proofErr w:type="spellStart"/>
      <w:r w:rsidR="00004627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Waalewijn</w:t>
      </w:r>
      <w:proofErr w:type="spellEnd"/>
      <w:r w:rsidR="00004627"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Willemijn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Zevenhuijzen</w:t>
      </w:r>
      <w:bookmarkEnd w:id="0"/>
      <w:proofErr w:type="spellEnd"/>
      <w:r w:rsid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dramaturgie: Koen Haagdorens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muzikale leiding en arrangementen: Ton van der Meer,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Keimpe</w:t>
      </w:r>
      <w:proofErr w:type="spellEnd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Jong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geluidsontwerp: Bob Hermans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choreografie: Christian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Celini</w:t>
      </w:r>
      <w:proofErr w:type="spellEnd"/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decor en lichtontwerp: Theun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Mosk</w:t>
      </w:r>
      <w:proofErr w:type="spellEnd"/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kostuum: </w:t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Liesbet</w:t>
      </w:r>
      <w:proofErr w:type="spellEnd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Swings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regie-assistent</w:t>
      </w:r>
      <w:proofErr w:type="spellEnd"/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: Tim Verbeek</w:t>
      </w:r>
      <w:r w:rsidRPr="003626FC">
        <w:rPr>
          <w:rFonts w:ascii="Arial" w:hAnsi="Arial" w:cs="Arial"/>
          <w:color w:val="000000"/>
          <w:sz w:val="22"/>
          <w:szCs w:val="22"/>
        </w:rPr>
        <w:br/>
      </w:r>
      <w:r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productieleiding: Klaas Tops</w:t>
      </w:r>
    </w:p>
    <w:p w14:paraId="721073D0" w14:textId="0D2C7FD6" w:rsidR="00004627" w:rsidRPr="00004627" w:rsidRDefault="00F71AEC" w:rsidP="00004627">
      <w:pPr>
        <w:pStyle w:val="Normaalweb"/>
        <w:shd w:val="clear" w:color="auto" w:fill="FFFFFF"/>
        <w:spacing w:before="0" w:beforeAutospacing="0" w:after="401" w:afterAutospacing="0"/>
        <w:rPr>
          <w:rFonts w:ascii="GTWalsheimRegular" w:hAnsi="GTWalsheimRegular"/>
          <w:color w:val="000000"/>
          <w:sz w:val="27"/>
          <w:szCs w:val="27"/>
          <w:lang w:val="en-BE" w:eastAsia="en-BE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toneelmeester: Jasper </w:t>
      </w:r>
      <w:r w:rsidR="00004627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Bourgognie</w:t>
      </w:r>
      <w:proofErr w:type="spellEnd"/>
      <w:r w:rsidR="003626FC" w:rsidRPr="003626FC">
        <w:rPr>
          <w:rFonts w:ascii="Arial" w:hAnsi="Arial" w:cs="Arial"/>
          <w:color w:val="000000"/>
          <w:sz w:val="22"/>
          <w:szCs w:val="22"/>
        </w:rPr>
        <w:br/>
      </w:r>
      <w:r w:rsidR="003626FC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1e inspicient: Stan </w:t>
      </w:r>
      <w:proofErr w:type="spellStart"/>
      <w:r w:rsidR="003626FC" w:rsidRPr="003626FC">
        <w:rPr>
          <w:rFonts w:ascii="Arial" w:hAnsi="Arial" w:cs="Arial"/>
          <w:color w:val="000000"/>
          <w:sz w:val="22"/>
          <w:szCs w:val="22"/>
          <w:shd w:val="clear" w:color="auto" w:fill="FFFFFF"/>
        </w:rPr>
        <w:t>Bannier</w:t>
      </w:r>
      <w:proofErr w:type="spellEnd"/>
      <w:r w:rsidR="003626FC" w:rsidRPr="003626FC">
        <w:rPr>
          <w:rFonts w:ascii="Arial" w:hAnsi="Arial" w:cs="Arial"/>
          <w:color w:val="000000"/>
          <w:sz w:val="22"/>
          <w:szCs w:val="22"/>
        </w:rPr>
        <w:br/>
      </w:r>
      <w:r w:rsidR="003626FC" w:rsidRP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t>artistiek advies: Piet Menu</w:t>
      </w:r>
      <w:r w:rsidR="00004627" w:rsidRPr="0000462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met </w:t>
      </w:r>
      <w:proofErr w:type="spellStart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>steun</w:t>
      </w:r>
      <w:proofErr w:type="spellEnd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 van: de </w:t>
      </w:r>
      <w:proofErr w:type="spellStart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>taxsheltermaatregel</w:t>
      </w:r>
      <w:proofErr w:type="spellEnd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 van de </w:t>
      </w:r>
      <w:proofErr w:type="spellStart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>Belgische</w:t>
      </w:r>
      <w:proofErr w:type="spellEnd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 </w:t>
      </w:r>
      <w:proofErr w:type="spellStart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>Federale</w:t>
      </w:r>
      <w:proofErr w:type="spellEnd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 </w:t>
      </w:r>
      <w:proofErr w:type="spellStart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>Overheid</w:t>
      </w:r>
      <w:proofErr w:type="spellEnd"/>
      <w:r w:rsidR="00004627" w:rsidRPr="00004627">
        <w:rPr>
          <w:rFonts w:ascii="Arial" w:hAnsi="Arial" w:cs="Arial"/>
          <w:color w:val="000000"/>
          <w:sz w:val="22"/>
          <w:szCs w:val="22"/>
          <w:lang w:val="en-BE" w:eastAsia="en-BE"/>
        </w:rPr>
        <w:t xml:space="preserve"> via Casa Kafka</w:t>
      </w:r>
    </w:p>
    <w:p w14:paraId="0000001E" w14:textId="1A717C3F" w:rsidR="009C15B1" w:rsidRPr="003626FC" w:rsidRDefault="00B93F27">
      <w:pPr>
        <w:rPr>
          <w:rFonts w:ascii="Arial" w:eastAsia="Arial" w:hAnsi="Arial" w:cs="Arial"/>
          <w:sz w:val="22"/>
          <w:szCs w:val="22"/>
          <w:shd w:val="clear" w:color="auto" w:fill="FAFAFA"/>
        </w:rPr>
      </w:pPr>
      <w:r w:rsidRPr="003626FC">
        <w:rPr>
          <w:rFonts w:ascii="Arial" w:eastAsia="Arial" w:hAnsi="Arial" w:cs="Arial"/>
          <w:sz w:val="22"/>
          <w:szCs w:val="22"/>
          <w:shd w:val="clear" w:color="auto" w:fill="FAFAFA"/>
        </w:rPr>
        <w:t xml:space="preserve">taalicoon </w:t>
      </w:r>
      <w:r w:rsidR="00F71AEC">
        <w:rPr>
          <w:rFonts w:ascii="Arial" w:eastAsia="Arial" w:hAnsi="Arial" w:cs="Arial"/>
          <w:sz w:val="22"/>
          <w:szCs w:val="22"/>
          <w:shd w:val="clear" w:color="auto" w:fill="FAFAFA"/>
        </w:rPr>
        <w:t>4</w:t>
      </w:r>
    </w:p>
    <w:p w14:paraId="0000001F" w14:textId="77777777" w:rsidR="009C15B1" w:rsidRPr="003626FC" w:rsidRDefault="00B93F27">
      <w:pPr>
        <w:rPr>
          <w:rFonts w:ascii="Arial" w:eastAsia="Arial" w:hAnsi="Arial" w:cs="Arial"/>
          <w:sz w:val="22"/>
          <w:szCs w:val="22"/>
        </w:rPr>
      </w:pPr>
      <w:r w:rsidRPr="003626FC">
        <w:rPr>
          <w:rFonts w:ascii="Arial" w:eastAsia="Arial" w:hAnsi="Arial" w:cs="Arial"/>
          <w:sz w:val="22"/>
          <w:szCs w:val="22"/>
          <w:shd w:val="clear" w:color="auto" w:fill="AAAAAA"/>
        </w:rPr>
        <w:br/>
      </w:r>
      <w:r w:rsidRPr="003626FC">
        <w:rPr>
          <w:rFonts w:ascii="Arial" w:eastAsia="Arial" w:hAnsi="Arial" w:cs="Arial"/>
          <w:sz w:val="22"/>
          <w:szCs w:val="22"/>
        </w:rPr>
        <w:t>15% gefluister</w:t>
      </w:r>
    </w:p>
    <w:p w14:paraId="00000020" w14:textId="77777777" w:rsidR="009C15B1" w:rsidRPr="003626FC" w:rsidRDefault="00B93F2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3626FC">
        <w:rPr>
          <w:rFonts w:ascii="Arial" w:eastAsia="Arial" w:hAnsi="Arial" w:cs="Arial"/>
          <w:sz w:val="22"/>
          <w:szCs w:val="22"/>
        </w:rPr>
        <w:t>45% musical</w:t>
      </w:r>
    </w:p>
    <w:p w14:paraId="00000021" w14:textId="77777777" w:rsidR="009C15B1" w:rsidRPr="003626FC" w:rsidRDefault="00B93F27">
      <w:pPr>
        <w:rPr>
          <w:rFonts w:ascii="Arial" w:eastAsia="Arial" w:hAnsi="Arial" w:cs="Arial"/>
          <w:sz w:val="22"/>
          <w:szCs w:val="22"/>
        </w:rPr>
      </w:pPr>
      <w:r w:rsidRPr="003626FC">
        <w:rPr>
          <w:rFonts w:ascii="Arial" w:eastAsia="Arial" w:hAnsi="Arial" w:cs="Arial"/>
          <w:sz w:val="22"/>
          <w:szCs w:val="22"/>
        </w:rPr>
        <w:t>40% emoties</w:t>
      </w:r>
    </w:p>
    <w:p w14:paraId="00000022" w14:textId="77777777" w:rsidR="009C15B1" w:rsidRPr="003626FC" w:rsidRDefault="009C15B1">
      <w:pPr>
        <w:rPr>
          <w:rFonts w:ascii="Arial" w:eastAsia="Times New Roman" w:hAnsi="Arial" w:cs="Arial"/>
          <w:sz w:val="22"/>
          <w:szCs w:val="22"/>
        </w:rPr>
      </w:pPr>
    </w:p>
    <w:p w14:paraId="00000023" w14:textId="77777777" w:rsidR="009C15B1" w:rsidRPr="003626FC" w:rsidRDefault="009C15B1">
      <w:pPr>
        <w:rPr>
          <w:rFonts w:ascii="Arial" w:hAnsi="Arial" w:cs="Arial"/>
          <w:sz w:val="22"/>
          <w:szCs w:val="22"/>
        </w:rPr>
      </w:pPr>
    </w:p>
    <w:sectPr w:rsidR="009C15B1" w:rsidRPr="003626FC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Walshei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B1"/>
    <w:rsid w:val="00004627"/>
    <w:rsid w:val="003626FC"/>
    <w:rsid w:val="009C15B1"/>
    <w:rsid w:val="00AE01E4"/>
    <w:rsid w:val="00B93F27"/>
    <w:rsid w:val="00BE4784"/>
    <w:rsid w:val="00C86ECA"/>
    <w:rsid w:val="00F358A6"/>
    <w:rsid w:val="00F7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65AFE"/>
  <w15:docId w15:val="{25E6085B-AC00-4468-AE2B-504812B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l-BE" w:eastAsia="en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2A4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BC31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15B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tpaleis.be/agenda/999/hetpaleis_Theater_Artemis_Het_Zuidelijk_Toneel_Jetse_Batelaan/Het_eind_van_het_begin_van_het_ein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ml4toGfeQZbbS5mJgG6sF/v7cg==">AMUW2mXx+od7aMBZYbz1mnyN/xZLuSGgmhyb0TtKhch39idzvBiDtGEabeg/otyAeoMzXefh3NvmzjvyfgXxnwLzYLtJTQ6jYFwkHDw9Ke5SrsRmj2Ua7p0=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428FD2-28DC-40A3-9F81-22F7A60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 extra 2</cp:lastModifiedBy>
  <cp:revision>9</cp:revision>
  <dcterms:created xsi:type="dcterms:W3CDTF">2022-03-14T07:59:00Z</dcterms:created>
  <dcterms:modified xsi:type="dcterms:W3CDTF">2022-10-12T14:08:00Z</dcterms:modified>
</cp:coreProperties>
</file>