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b/>
          <w:bCs/>
          <w:color w:val="FF0000"/>
          <w:sz w:val="22"/>
          <w:szCs w:val="22"/>
          <w:lang w:eastAsia="nl-NL"/>
        </w:rPr>
        <w:t>film + muziek</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Zonzo Compagnie &amp; hetpaleis/ Nathalie Teirlinck &amp; Liesa Van der Aa</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b/>
          <w:bCs/>
          <w:color w:val="000000"/>
          <w:sz w:val="22"/>
          <w:szCs w:val="22"/>
          <w:lang w:eastAsia="nl-NL"/>
        </w:rPr>
        <w:t>SHEL(L)TER</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Vanaf 7</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 </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w:t>
      </w:r>
      <w:r w:rsidRPr="004B42C9">
        <w:rPr>
          <w:rFonts w:ascii="Calibri" w:eastAsia="Times New Roman" w:hAnsi="Calibri" w:cs="Calibri"/>
          <w:i/>
          <w:iCs/>
          <w:color w:val="000000"/>
          <w:sz w:val="22"/>
          <w:szCs w:val="22"/>
          <w:lang w:eastAsia="nl-NL"/>
        </w:rPr>
        <w:t>Meer dan een verhaal roept SHEL(L)TER een gevoel op. Van kwetsbaarheid, anders zijn, aandacht voor de ander</w:t>
      </w:r>
      <w:r w:rsidRPr="004B42C9">
        <w:rPr>
          <w:rFonts w:ascii="Calibri" w:eastAsia="Times New Roman" w:hAnsi="Calibri" w:cs="Calibri"/>
          <w:color w:val="000000"/>
          <w:sz w:val="22"/>
          <w:szCs w:val="22"/>
          <w:lang w:eastAsia="nl-NL"/>
        </w:rPr>
        <w:t>." Gazet Van Antwerpen</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 </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Op een nacht spoelt een jongen zonder herinneringen aan op een strand. Hij ontmoet er kleurrijke figuren die hem alles voor het eerst laten ontdekken. Ze leren hem de regels van het spel. Of leren zij van hem?</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Times New Roman" w:eastAsia="Times New Roman" w:hAnsi="Times New Roman" w:cs="Times New Roman"/>
          <w:lang w:eastAsia="nl-NL"/>
        </w:rPr>
        <w:t> </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i/>
          <w:iCs/>
          <w:color w:val="000000"/>
          <w:sz w:val="22"/>
          <w:szCs w:val="22"/>
          <w:lang w:eastAsia="nl-NL"/>
        </w:rPr>
        <w:t>SHEL(L)TER</w:t>
      </w:r>
      <w:r w:rsidRPr="004B42C9">
        <w:rPr>
          <w:rFonts w:ascii="Calibri" w:eastAsia="Times New Roman" w:hAnsi="Calibri" w:cs="Calibri"/>
          <w:color w:val="000000"/>
          <w:sz w:val="22"/>
          <w:szCs w:val="22"/>
          <w:lang w:eastAsia="nl-NL"/>
        </w:rPr>
        <w:t xml:space="preserve"> is een modern sprookje over wat het betekent om kind maar ook mens te zijn en over het universele verlangen naar een thuis. Een poëtische voorstelling met film, muziek en een schelpenorkest in de hoofdrol.</w:t>
      </w:r>
    </w:p>
    <w:p w:rsidR="004B42C9" w:rsidRPr="004B42C9" w:rsidRDefault="004B42C9" w:rsidP="004B42C9">
      <w:pPr>
        <w:shd w:val="clear" w:color="auto" w:fill="FFFFFF"/>
        <w:rPr>
          <w:rFonts w:ascii="Times New Roman" w:eastAsia="Times New Roman" w:hAnsi="Times New Roman" w:cs="Times New Roman"/>
          <w:lang w:eastAsia="nl-NL"/>
        </w:rPr>
      </w:pPr>
      <w:r w:rsidRPr="004B42C9">
        <w:rPr>
          <w:rFonts w:ascii="Calibri" w:eastAsia="Times New Roman" w:hAnsi="Calibri" w:cs="Calibri"/>
          <w:color w:val="000000"/>
          <w:sz w:val="22"/>
          <w:szCs w:val="22"/>
          <w:lang w:eastAsia="nl-NL"/>
        </w:rPr>
        <w:t> </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regie, video en tekst: Nathalie Teirlinck</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muzikale uitvoering: Nele Paelinck, Bert</w:t>
      </w:r>
      <w:r>
        <w:rPr>
          <w:rFonts w:ascii="Calibri" w:eastAsia="Times New Roman" w:hAnsi="Calibri" w:cs="Calibri"/>
          <w:color w:val="000000"/>
          <w:sz w:val="22"/>
          <w:szCs w:val="22"/>
          <w:lang w:eastAsia="nl-NL"/>
        </w:rPr>
        <w:t xml:space="preserve"> </w:t>
      </w:r>
      <w:r w:rsidRPr="006256B3">
        <w:rPr>
          <w:rFonts w:ascii="Calibri" w:eastAsia="Times New Roman" w:hAnsi="Calibri" w:cs="Calibri"/>
          <w:color w:val="000000"/>
          <w:sz w:val="22"/>
          <w:szCs w:val="22"/>
          <w:lang w:eastAsia="nl-NL"/>
        </w:rPr>
        <w:t>Bernaerts, Jon Birdsong en Tobe Wouters</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compositie: Liesa Van der Aa</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decor: Marie Szersnovicz</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kostuum: Vanessa Evrard</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director of photography: Rik Zang</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art director: Lendert Pauwels</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productie en technische realisatie:</w:t>
      </w:r>
      <w:r>
        <w:rPr>
          <w:rFonts w:ascii="Calibri" w:eastAsia="Times New Roman" w:hAnsi="Calibri" w:cs="Calibri"/>
          <w:color w:val="000000"/>
          <w:sz w:val="22"/>
          <w:szCs w:val="22"/>
          <w:lang w:eastAsia="nl-NL"/>
        </w:rPr>
        <w:t xml:space="preserve"> </w:t>
      </w:r>
      <w:r w:rsidRPr="006256B3">
        <w:rPr>
          <w:rFonts w:ascii="Calibri" w:eastAsia="Times New Roman" w:hAnsi="Calibri" w:cs="Calibri"/>
          <w:color w:val="000000"/>
          <w:sz w:val="22"/>
          <w:szCs w:val="22"/>
          <w:lang w:eastAsia="nl-NL"/>
        </w:rPr>
        <w:t>hetpaleis en Zonzo Compagnie</w:t>
      </w:r>
    </w:p>
    <w:p w:rsidR="006256B3"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 xml:space="preserve">coproductie: Cultura Nova </w:t>
      </w:r>
    </w:p>
    <w:p w:rsidR="004B42C9" w:rsidRPr="006256B3" w:rsidRDefault="006256B3" w:rsidP="006256B3">
      <w:pPr>
        <w:shd w:val="clear" w:color="auto" w:fill="FFFFFF"/>
        <w:rPr>
          <w:rFonts w:ascii="Calibri" w:eastAsia="Times New Roman" w:hAnsi="Calibri" w:cs="Calibri"/>
          <w:color w:val="000000"/>
          <w:sz w:val="22"/>
          <w:szCs w:val="22"/>
          <w:lang w:eastAsia="nl-NL"/>
        </w:rPr>
      </w:pPr>
      <w:r w:rsidRPr="006256B3">
        <w:rPr>
          <w:rFonts w:ascii="Calibri" w:eastAsia="Times New Roman" w:hAnsi="Calibri" w:cs="Calibri"/>
          <w:color w:val="000000"/>
          <w:sz w:val="22"/>
          <w:szCs w:val="22"/>
          <w:lang w:eastAsia="nl-NL"/>
        </w:rPr>
        <w:t>met steun van: Tax Shelter van de</w:t>
      </w:r>
      <w:r>
        <w:rPr>
          <w:rFonts w:ascii="Calibri" w:eastAsia="Times New Roman" w:hAnsi="Calibri" w:cs="Calibri"/>
          <w:color w:val="000000"/>
          <w:sz w:val="22"/>
          <w:szCs w:val="22"/>
          <w:lang w:eastAsia="nl-NL"/>
        </w:rPr>
        <w:t xml:space="preserve"> </w:t>
      </w:r>
      <w:r w:rsidRPr="006256B3">
        <w:rPr>
          <w:rFonts w:ascii="Calibri" w:eastAsia="Times New Roman" w:hAnsi="Calibri" w:cs="Calibri"/>
          <w:color w:val="000000"/>
          <w:sz w:val="22"/>
          <w:szCs w:val="22"/>
          <w:lang w:eastAsia="nl-NL"/>
        </w:rPr>
        <w:t>Belgische Federale Overheid via Casa</w:t>
      </w:r>
      <w:r>
        <w:rPr>
          <w:rFonts w:ascii="Calibri" w:eastAsia="Times New Roman" w:hAnsi="Calibri" w:cs="Calibri"/>
          <w:color w:val="000000"/>
          <w:sz w:val="22"/>
          <w:szCs w:val="22"/>
          <w:lang w:eastAsia="nl-NL"/>
        </w:rPr>
        <w:t xml:space="preserve"> </w:t>
      </w:r>
      <w:r w:rsidRPr="006256B3">
        <w:rPr>
          <w:rFonts w:ascii="Calibri" w:eastAsia="Times New Roman" w:hAnsi="Calibri" w:cs="Calibri"/>
          <w:color w:val="000000"/>
          <w:sz w:val="22"/>
          <w:szCs w:val="22"/>
          <w:lang w:eastAsia="nl-NL"/>
        </w:rPr>
        <w:t>Kafka, de Vlaamse Gemeenschap</w:t>
      </w:r>
      <w:r>
        <w:rPr>
          <w:rFonts w:ascii="Calibri" w:eastAsia="Times New Roman" w:hAnsi="Calibri" w:cs="Calibri"/>
          <w:color w:val="000000"/>
          <w:sz w:val="22"/>
          <w:szCs w:val="22"/>
          <w:lang w:eastAsia="nl-NL"/>
        </w:rPr>
        <w:br/>
      </w:r>
      <w:bookmarkStart w:id="0" w:name="_GoBack"/>
      <w:bookmarkEnd w:id="0"/>
      <w:r w:rsidR="000D1C86" w:rsidRPr="006256B3">
        <w:rPr>
          <w:rFonts w:ascii="Calibri" w:eastAsia="Times New Roman" w:hAnsi="Calibri" w:cs="Calibri"/>
          <w:color w:val="000000"/>
          <w:sz w:val="22"/>
          <w:szCs w:val="22"/>
          <w:lang w:eastAsia="nl-NL"/>
        </w:rPr>
        <w:br/>
      </w:r>
      <w:r w:rsidR="004B42C9" w:rsidRPr="006256B3">
        <w:rPr>
          <w:rFonts w:ascii="Calibri" w:eastAsia="Times New Roman" w:hAnsi="Calibri" w:cs="Calibri"/>
          <w:color w:val="000000"/>
          <w:sz w:val="22"/>
          <w:szCs w:val="22"/>
          <w:lang w:eastAsia="nl-NL"/>
        </w:rPr>
        <w:t>taalicoon 2</w:t>
      </w:r>
    </w:p>
    <w:p w:rsidR="004B42C9" w:rsidRPr="006256B3" w:rsidRDefault="004B42C9" w:rsidP="004B42C9">
      <w:pPr>
        <w:shd w:val="clear" w:color="auto" w:fill="FFFFFF"/>
        <w:rPr>
          <w:rFonts w:ascii="Times New Roman" w:eastAsia="Times New Roman" w:hAnsi="Times New Roman" w:cs="Times New Roman"/>
          <w:lang w:eastAsia="nl-NL"/>
        </w:rPr>
      </w:pPr>
      <w:r w:rsidRPr="006256B3">
        <w:rPr>
          <w:rFonts w:ascii="Calibri" w:eastAsia="Times New Roman" w:hAnsi="Calibri" w:cs="Calibri"/>
          <w:color w:val="000000"/>
          <w:sz w:val="22"/>
          <w:szCs w:val="22"/>
          <w:lang w:eastAsia="nl-NL"/>
        </w:rPr>
        <w:t> </w:t>
      </w:r>
    </w:p>
    <w:p w:rsidR="005843BF" w:rsidRPr="005843BF" w:rsidRDefault="004B42C9" w:rsidP="004B42C9">
      <w:pPr>
        <w:shd w:val="clear" w:color="auto" w:fill="FFFFFF"/>
        <w:rPr>
          <w:rFonts w:ascii="Calibri" w:eastAsia="Times New Roman" w:hAnsi="Calibri" w:cs="Calibri"/>
          <w:color w:val="000000"/>
          <w:sz w:val="22"/>
          <w:szCs w:val="22"/>
          <w:lang w:val="en-US" w:eastAsia="nl-NL"/>
        </w:rPr>
      </w:pPr>
      <w:r w:rsidRPr="005843BF">
        <w:rPr>
          <w:rFonts w:ascii="Calibri" w:eastAsia="Times New Roman" w:hAnsi="Calibri" w:cs="Calibri"/>
          <w:color w:val="000000"/>
          <w:sz w:val="22"/>
          <w:szCs w:val="22"/>
          <w:lang w:val="en-US" w:eastAsia="nl-NL"/>
        </w:rPr>
        <w:t>trailer:</w:t>
      </w:r>
      <w:r w:rsidR="005843BF" w:rsidRPr="005843BF">
        <w:rPr>
          <w:rFonts w:ascii="Calibri" w:eastAsia="Times New Roman" w:hAnsi="Calibri" w:cs="Calibri"/>
          <w:color w:val="000000"/>
          <w:sz w:val="22"/>
          <w:szCs w:val="22"/>
          <w:lang w:val="en-US" w:eastAsia="nl-NL"/>
        </w:rPr>
        <w:t xml:space="preserve"> </w:t>
      </w:r>
      <w:hyperlink r:id="rId4" w:history="1">
        <w:r w:rsidR="005843BF" w:rsidRPr="00CD5545">
          <w:rPr>
            <w:rStyle w:val="Hyperlink"/>
            <w:rFonts w:ascii="Calibri" w:eastAsia="Times New Roman" w:hAnsi="Calibri" w:cs="Calibri"/>
            <w:sz w:val="22"/>
            <w:szCs w:val="22"/>
            <w:lang w:val="en-US" w:eastAsia="nl-NL"/>
          </w:rPr>
          <w:t>https://www.youtube.com/watch?v=mLMxPn28rCQ</w:t>
        </w:r>
      </w:hyperlink>
    </w:p>
    <w:p w:rsidR="005843BF" w:rsidRPr="005843BF" w:rsidRDefault="004B42C9" w:rsidP="004B42C9">
      <w:pPr>
        <w:shd w:val="clear" w:color="auto" w:fill="FFFFFF"/>
        <w:rPr>
          <w:rFonts w:ascii="Calibri" w:eastAsia="Times New Roman" w:hAnsi="Calibri" w:cs="Calibri"/>
          <w:color w:val="000000"/>
          <w:sz w:val="22"/>
          <w:szCs w:val="22"/>
          <w:lang w:eastAsia="nl-NL"/>
        </w:rPr>
      </w:pPr>
      <w:r w:rsidRPr="005843BF">
        <w:rPr>
          <w:rFonts w:ascii="Calibri" w:eastAsia="Times New Roman" w:hAnsi="Calibri" w:cs="Calibri"/>
          <w:color w:val="000000"/>
          <w:sz w:val="22"/>
          <w:szCs w:val="22"/>
          <w:lang w:eastAsia="nl-NL"/>
        </w:rPr>
        <w:t>spot:</w:t>
      </w:r>
      <w:r w:rsidR="005843BF" w:rsidRPr="005843BF">
        <w:t xml:space="preserve"> </w:t>
      </w:r>
      <w:hyperlink r:id="rId5" w:history="1">
        <w:r w:rsidR="005843BF" w:rsidRPr="00CD5545">
          <w:rPr>
            <w:rStyle w:val="Hyperlink"/>
            <w:rFonts w:ascii="Calibri" w:eastAsia="Times New Roman" w:hAnsi="Calibri" w:cs="Calibri"/>
            <w:sz w:val="22"/>
            <w:szCs w:val="22"/>
            <w:lang w:eastAsia="nl-NL"/>
          </w:rPr>
          <w:t>https://www.spothetpaleis.be/shellter</w:t>
        </w:r>
      </w:hyperlink>
    </w:p>
    <w:p w:rsidR="004B42C9" w:rsidRDefault="004B42C9" w:rsidP="004B42C9">
      <w:pPr>
        <w:shd w:val="clear" w:color="auto" w:fill="FFFFFF"/>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achter de schermen: </w:t>
      </w:r>
      <w:hyperlink r:id="rId6" w:history="1">
        <w:r w:rsidRPr="00CD5545">
          <w:rPr>
            <w:rStyle w:val="Hyperlink"/>
            <w:rFonts w:ascii="Calibri" w:eastAsia="Times New Roman" w:hAnsi="Calibri" w:cs="Calibri"/>
            <w:sz w:val="22"/>
            <w:szCs w:val="22"/>
            <w:lang w:eastAsia="nl-NL"/>
          </w:rPr>
          <w:t>https://www.youtube.com/watch?v=7AjblyFUlRc</w:t>
        </w:r>
      </w:hyperlink>
    </w:p>
    <w:p w:rsidR="004B42C9" w:rsidRDefault="004B42C9" w:rsidP="004B42C9">
      <w:pPr>
        <w:shd w:val="clear" w:color="auto" w:fill="FFFFFF"/>
        <w:rPr>
          <w:rFonts w:ascii="Calibri" w:eastAsia="Times New Roman" w:hAnsi="Calibri" w:cs="Calibri"/>
          <w:color w:val="000000"/>
          <w:sz w:val="22"/>
          <w:szCs w:val="22"/>
          <w:lang w:eastAsia="nl-NL"/>
        </w:rPr>
      </w:pPr>
    </w:p>
    <w:p w:rsidR="004B42C9" w:rsidRPr="004B42C9" w:rsidRDefault="004B42C9" w:rsidP="004B42C9">
      <w:pPr>
        <w:shd w:val="clear" w:color="auto" w:fill="FFFFFF"/>
        <w:rPr>
          <w:rFonts w:ascii="Times New Roman" w:eastAsia="Times New Roman" w:hAnsi="Times New Roman" w:cs="Times New Roman"/>
          <w:lang w:eastAsia="nl-NL"/>
        </w:rPr>
      </w:pPr>
    </w:p>
    <w:p w:rsidR="004B42C9" w:rsidRPr="004B42C9" w:rsidRDefault="004B42C9" w:rsidP="004B42C9">
      <w:pPr>
        <w:rPr>
          <w:rFonts w:ascii="Times New Roman" w:eastAsia="Times New Roman" w:hAnsi="Times New Roman" w:cs="Times New Roman"/>
          <w:lang w:eastAsia="nl-NL"/>
        </w:rPr>
      </w:pPr>
    </w:p>
    <w:p w:rsidR="00EB26DC" w:rsidRDefault="006256B3"/>
    <w:sectPr w:rsidR="00EB26DC" w:rsidSect="004E0F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C9"/>
    <w:rsid w:val="000D1C86"/>
    <w:rsid w:val="000F2656"/>
    <w:rsid w:val="004B42C9"/>
    <w:rsid w:val="004E0FD9"/>
    <w:rsid w:val="005843BF"/>
    <w:rsid w:val="006256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AAD0"/>
  <w15:chartTrackingRefBased/>
  <w15:docId w15:val="{B02D766A-9B0D-314C-A1BB-07DB5D06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42C9"/>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4B42C9"/>
    <w:rPr>
      <w:color w:val="0563C1" w:themeColor="hyperlink"/>
      <w:u w:val="single"/>
    </w:rPr>
  </w:style>
  <w:style w:type="character" w:styleId="Onopgelostemelding">
    <w:name w:val="Unresolved Mention"/>
    <w:basedOn w:val="Standaardalinea-lettertype"/>
    <w:uiPriority w:val="99"/>
    <w:semiHidden/>
    <w:unhideWhenUsed/>
    <w:rsid w:val="004B42C9"/>
    <w:rPr>
      <w:color w:val="605E5C"/>
      <w:shd w:val="clear" w:color="auto" w:fill="E1DFDD"/>
    </w:rPr>
  </w:style>
  <w:style w:type="character" w:styleId="GevolgdeHyperlink">
    <w:name w:val="FollowedHyperlink"/>
    <w:basedOn w:val="Standaardalinea-lettertype"/>
    <w:uiPriority w:val="99"/>
    <w:semiHidden/>
    <w:unhideWhenUsed/>
    <w:rsid w:val="00584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AjblyFUlRc" TargetMode="External"/><Relationship Id="rId5" Type="http://schemas.openxmlformats.org/officeDocument/2006/relationships/hyperlink" Target="https://www.spothetpaleis.be/shellter" TargetMode="External"/><Relationship Id="rId4" Type="http://schemas.openxmlformats.org/officeDocument/2006/relationships/hyperlink" Target="https://www.youtube.com/watch?v=mLMxPn28rCQ"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1244</Characters>
  <Application>Microsoft Office Word</Application>
  <DocSecurity>0</DocSecurity>
  <Lines>25</Lines>
  <Paragraphs>7</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2021-03-31T07:53:00Z</dcterms:created>
  <dcterms:modified xsi:type="dcterms:W3CDTF">2022-02-17T15:55:00Z</dcterms:modified>
</cp:coreProperties>
</file>